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5C76" w:rsidRDefault="002B5C76" w:rsidP="002B5C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191919"/>
          <w:spacing w:val="48"/>
          <w:sz w:val="23"/>
          <w:szCs w:val="23"/>
          <w:lang w:eastAsia="ru-RU"/>
        </w:rPr>
      </w:pPr>
      <w:r w:rsidRPr="00C60B56">
        <w:rPr>
          <w:rFonts w:ascii="Times New Roman" w:eastAsia="Times New Roman" w:hAnsi="Times New Roman" w:cs="Times New Roman"/>
          <w:b/>
          <w:bCs/>
          <w:caps/>
          <w:color w:val="191919"/>
          <w:spacing w:val="48"/>
          <w:sz w:val="23"/>
          <w:szCs w:val="23"/>
          <w:lang w:eastAsia="ru-RU"/>
        </w:rPr>
        <w:t>Результаты оценки условий труда</w:t>
      </w:r>
    </w:p>
    <w:p w:rsidR="002B5C76" w:rsidRDefault="002B5C76" w:rsidP="002B5C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191919"/>
          <w:spacing w:val="48"/>
          <w:sz w:val="23"/>
          <w:szCs w:val="23"/>
          <w:lang w:eastAsia="ru-RU"/>
        </w:rPr>
      </w:pPr>
    </w:p>
    <w:p w:rsidR="002B5C76" w:rsidRDefault="002B5C76" w:rsidP="002B5C7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F1C51">
        <w:rPr>
          <w:rFonts w:ascii="Times New Roman" w:hAnsi="Times New Roman" w:cs="Times New Roman"/>
          <w:b/>
        </w:rPr>
        <w:t>Сводные данные о результатах проведения специальной оценки условий труда</w:t>
      </w:r>
    </w:p>
    <w:p w:rsidR="002B5C76" w:rsidRDefault="004856A1" w:rsidP="002B5C7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ООО «ЕВРОСИБ </w:t>
      </w:r>
      <w:r w:rsidR="009D0D85">
        <w:rPr>
          <w:rFonts w:ascii="Times New Roman" w:hAnsi="Times New Roman" w:cs="Times New Roman"/>
          <w:b/>
        </w:rPr>
        <w:t>ЛАХТА</w:t>
      </w:r>
      <w:r w:rsidR="002B5C76">
        <w:rPr>
          <w:rFonts w:ascii="Times New Roman" w:hAnsi="Times New Roman" w:cs="Times New Roman"/>
          <w:b/>
        </w:rPr>
        <w:t>» в 202</w:t>
      </w:r>
      <w:r w:rsidR="00FE779C">
        <w:rPr>
          <w:rFonts w:ascii="Times New Roman" w:hAnsi="Times New Roman" w:cs="Times New Roman"/>
          <w:b/>
        </w:rPr>
        <w:t>6</w:t>
      </w:r>
      <w:r w:rsidR="002B5C76">
        <w:rPr>
          <w:rFonts w:ascii="Times New Roman" w:hAnsi="Times New Roman" w:cs="Times New Roman"/>
          <w:b/>
        </w:rPr>
        <w:t>г.</w:t>
      </w:r>
    </w:p>
    <w:p w:rsidR="002B5C76" w:rsidRPr="00FF1C51" w:rsidRDefault="002B5C76" w:rsidP="002B5C7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a3"/>
        <w:tblW w:w="9924" w:type="dxa"/>
        <w:tblInd w:w="-318" w:type="dxa"/>
        <w:tblLook w:val="04A0" w:firstRow="1" w:lastRow="0" w:firstColumn="1" w:lastColumn="0" w:noHBand="0" w:noVBand="1"/>
      </w:tblPr>
      <w:tblGrid>
        <w:gridCol w:w="3828"/>
        <w:gridCol w:w="6096"/>
      </w:tblGrid>
      <w:tr w:rsidR="00480EFF" w:rsidRPr="0027152D" w:rsidTr="001A0129">
        <w:tc>
          <w:tcPr>
            <w:tcW w:w="3828" w:type="dxa"/>
          </w:tcPr>
          <w:p w:rsidR="00480EFF" w:rsidRDefault="00480EFF" w:rsidP="00764FEC">
            <w:pPr>
              <w:jc w:val="center"/>
              <w:rPr>
                <w:rFonts w:ascii="Times New Roman" w:hAnsi="Times New Roman" w:cs="Times New Roman"/>
              </w:rPr>
            </w:pPr>
            <w:r w:rsidRPr="0027152D">
              <w:rPr>
                <w:rFonts w:ascii="Times New Roman" w:hAnsi="Times New Roman" w:cs="Times New Roman"/>
              </w:rPr>
              <w:t>Дата проведения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480EFF" w:rsidRPr="0027152D" w:rsidRDefault="00480EFF" w:rsidP="00764F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специальной оценки условий труда</w:t>
            </w:r>
          </w:p>
        </w:tc>
        <w:tc>
          <w:tcPr>
            <w:tcW w:w="6096" w:type="dxa"/>
          </w:tcPr>
          <w:p w:rsidR="00480EFF" w:rsidRPr="0027152D" w:rsidRDefault="00480EFF" w:rsidP="00764FEC">
            <w:pPr>
              <w:jc w:val="center"/>
              <w:rPr>
                <w:rFonts w:ascii="Times New Roman" w:hAnsi="Times New Roman" w:cs="Times New Roman"/>
              </w:rPr>
            </w:pPr>
            <w:r w:rsidRPr="0027152D">
              <w:rPr>
                <w:rFonts w:ascii="Times New Roman" w:hAnsi="Times New Roman" w:cs="Times New Roman"/>
              </w:rPr>
              <w:t>Результат</w:t>
            </w:r>
          </w:p>
        </w:tc>
      </w:tr>
      <w:tr w:rsidR="009D0D85" w:rsidRPr="0027152D" w:rsidTr="00033F51">
        <w:trPr>
          <w:trHeight w:val="609"/>
        </w:trPr>
        <w:tc>
          <w:tcPr>
            <w:tcW w:w="3828" w:type="dxa"/>
            <w:vAlign w:val="center"/>
          </w:tcPr>
          <w:p w:rsidR="009D0D85" w:rsidRPr="0027152D" w:rsidRDefault="009D0D85" w:rsidP="009D0D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6096" w:type="dxa"/>
            <w:vAlign w:val="center"/>
          </w:tcPr>
          <w:p w:rsidR="009D0D85" w:rsidRDefault="009D0D85" w:rsidP="009D0D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4856A1">
              <w:rPr>
                <w:rFonts w:ascii="Times New Roman" w:hAnsi="Times New Roman" w:cs="Times New Roman"/>
              </w:rPr>
              <w:t xml:space="preserve"> рабочих мест соответствуют 2 классу условий труда (допустимый)</w:t>
            </w:r>
          </w:p>
          <w:p w:rsidR="009D0D85" w:rsidRPr="004856A1" w:rsidRDefault="009D0D85" w:rsidP="009D0D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рабочих мест – класс 3.1</w:t>
            </w:r>
            <w:r w:rsidRPr="004856A1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вредный</w:t>
            </w:r>
            <w:r w:rsidRPr="004856A1">
              <w:rPr>
                <w:rFonts w:ascii="Times New Roman" w:hAnsi="Times New Roman" w:cs="Times New Roman"/>
              </w:rPr>
              <w:t>)</w:t>
            </w:r>
          </w:p>
        </w:tc>
      </w:tr>
    </w:tbl>
    <w:p w:rsidR="009A2D81" w:rsidRPr="0027152D" w:rsidRDefault="00ED257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9988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6"/>
        <w:gridCol w:w="992"/>
        <w:gridCol w:w="993"/>
        <w:gridCol w:w="1134"/>
        <w:gridCol w:w="1134"/>
        <w:gridCol w:w="992"/>
        <w:gridCol w:w="992"/>
        <w:gridCol w:w="915"/>
      </w:tblGrid>
      <w:tr w:rsidR="001E6A3E" w:rsidRPr="00FF1C51" w:rsidTr="00E22B39">
        <w:trPr>
          <w:cantSplit/>
          <w:trHeight w:val="475"/>
        </w:trPr>
        <w:tc>
          <w:tcPr>
            <w:tcW w:w="2836" w:type="dxa"/>
            <w:vMerge w:val="restart"/>
            <w:vAlign w:val="center"/>
          </w:tcPr>
          <w:p w:rsidR="001E6A3E" w:rsidRPr="00FF1C51" w:rsidRDefault="00324C9C" w:rsidP="001E6A3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F1C51">
              <w:rPr>
                <w:rFonts w:ascii="Times New Roman" w:eastAsiaTheme="minorEastAsia" w:hAnsi="Times New Roman" w:cs="Times New Roman"/>
                <w:lang w:eastAsia="ru-RU"/>
              </w:rPr>
              <w:t>Наимено</w:t>
            </w:r>
            <w:r w:rsidR="001E6A3E" w:rsidRPr="00FF1C51">
              <w:rPr>
                <w:rFonts w:ascii="Times New Roman" w:eastAsiaTheme="minorEastAsia" w:hAnsi="Times New Roman" w:cs="Times New Roman"/>
                <w:lang w:eastAsia="ru-RU"/>
              </w:rPr>
              <w:t>вание</w:t>
            </w:r>
          </w:p>
        </w:tc>
        <w:tc>
          <w:tcPr>
            <w:tcW w:w="7152" w:type="dxa"/>
            <w:gridSpan w:val="7"/>
            <w:vAlign w:val="center"/>
          </w:tcPr>
          <w:p w:rsidR="001E6A3E" w:rsidRPr="00FF1C51" w:rsidRDefault="001E6A3E" w:rsidP="00324C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F1C51">
              <w:rPr>
                <w:rFonts w:ascii="Times New Roman" w:eastAsiaTheme="minorEastAsia" w:hAnsi="Times New Roman" w:cs="Times New Roman"/>
                <w:lang w:eastAsia="ru-RU"/>
              </w:rPr>
              <w:t xml:space="preserve">Количество рабочих мест </w:t>
            </w:r>
            <w:r w:rsidR="00324C9C" w:rsidRPr="00FF1C51">
              <w:rPr>
                <w:rFonts w:ascii="Times New Roman" w:eastAsiaTheme="minorEastAsia" w:hAnsi="Times New Roman" w:cs="Times New Roman"/>
                <w:lang w:eastAsia="ru-RU"/>
              </w:rPr>
              <w:t xml:space="preserve">по </w:t>
            </w:r>
            <w:r w:rsidRPr="00FF1C51">
              <w:rPr>
                <w:rFonts w:ascii="Times New Roman" w:eastAsiaTheme="minorEastAsia" w:hAnsi="Times New Roman" w:cs="Times New Roman"/>
                <w:lang w:eastAsia="ru-RU"/>
              </w:rPr>
              <w:t xml:space="preserve">классам (подклассам) условий труда </w:t>
            </w:r>
          </w:p>
        </w:tc>
      </w:tr>
      <w:tr w:rsidR="001E6A3E" w:rsidRPr="00FF1C51" w:rsidTr="00E22B39">
        <w:trPr>
          <w:cantSplit/>
          <w:trHeight w:val="339"/>
        </w:trPr>
        <w:tc>
          <w:tcPr>
            <w:tcW w:w="2836" w:type="dxa"/>
            <w:vMerge/>
            <w:vAlign w:val="center"/>
          </w:tcPr>
          <w:p w:rsidR="001E6A3E" w:rsidRPr="00FF1C51" w:rsidRDefault="001E6A3E" w:rsidP="001E6A3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1E6A3E" w:rsidRPr="00FF1C51" w:rsidRDefault="001E6A3E" w:rsidP="001E6A3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F1C51">
              <w:rPr>
                <w:rFonts w:ascii="Times New Roman" w:eastAsiaTheme="minorEastAsia" w:hAnsi="Times New Roman" w:cs="Times New Roman"/>
                <w:lang w:eastAsia="ru-RU"/>
              </w:rPr>
              <w:t>класс 1</w:t>
            </w:r>
          </w:p>
        </w:tc>
        <w:tc>
          <w:tcPr>
            <w:tcW w:w="993" w:type="dxa"/>
            <w:vMerge w:val="restart"/>
            <w:vAlign w:val="center"/>
          </w:tcPr>
          <w:p w:rsidR="001E6A3E" w:rsidRPr="00FF1C51" w:rsidRDefault="001E6A3E" w:rsidP="001E6A3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F1C51">
              <w:rPr>
                <w:rFonts w:ascii="Times New Roman" w:eastAsiaTheme="minorEastAsia" w:hAnsi="Times New Roman" w:cs="Times New Roman"/>
                <w:lang w:eastAsia="ru-RU"/>
              </w:rPr>
              <w:t>класс 2</w:t>
            </w:r>
          </w:p>
        </w:tc>
        <w:tc>
          <w:tcPr>
            <w:tcW w:w="4252" w:type="dxa"/>
            <w:gridSpan w:val="4"/>
            <w:vAlign w:val="center"/>
          </w:tcPr>
          <w:p w:rsidR="001E6A3E" w:rsidRPr="00FF1C51" w:rsidRDefault="001E6A3E" w:rsidP="001E6A3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F1C51">
              <w:rPr>
                <w:rFonts w:ascii="Times New Roman" w:eastAsiaTheme="minorEastAsia" w:hAnsi="Times New Roman" w:cs="Times New Roman"/>
                <w:lang w:eastAsia="ru-RU"/>
              </w:rPr>
              <w:t>класс 3</w:t>
            </w:r>
          </w:p>
        </w:tc>
        <w:tc>
          <w:tcPr>
            <w:tcW w:w="915" w:type="dxa"/>
            <w:vMerge w:val="restart"/>
            <w:vAlign w:val="center"/>
          </w:tcPr>
          <w:p w:rsidR="001E6A3E" w:rsidRPr="00FF1C51" w:rsidRDefault="001E6A3E" w:rsidP="001E6A3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F1C51">
              <w:rPr>
                <w:rFonts w:ascii="Times New Roman" w:eastAsiaTheme="minorEastAsia" w:hAnsi="Times New Roman" w:cs="Times New Roman"/>
                <w:lang w:eastAsia="ru-RU"/>
              </w:rPr>
              <w:t>класс 4</w:t>
            </w:r>
          </w:p>
        </w:tc>
      </w:tr>
      <w:tr w:rsidR="001E6A3E" w:rsidRPr="00FF1C51" w:rsidTr="00E22B39">
        <w:trPr>
          <w:cantSplit/>
          <w:trHeight w:val="313"/>
        </w:trPr>
        <w:tc>
          <w:tcPr>
            <w:tcW w:w="2836" w:type="dxa"/>
            <w:vMerge/>
            <w:vAlign w:val="center"/>
          </w:tcPr>
          <w:p w:rsidR="001E6A3E" w:rsidRPr="00FF1C51" w:rsidRDefault="001E6A3E" w:rsidP="001E6A3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vAlign w:val="center"/>
          </w:tcPr>
          <w:p w:rsidR="001E6A3E" w:rsidRPr="00FF1C51" w:rsidRDefault="001E6A3E" w:rsidP="001E6A3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1E6A3E" w:rsidRPr="00FF1C51" w:rsidRDefault="001E6A3E" w:rsidP="001E6A3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1E6A3E" w:rsidRPr="00FF1C51" w:rsidRDefault="001E6A3E" w:rsidP="001E6A3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F1C51">
              <w:rPr>
                <w:rFonts w:ascii="Times New Roman" w:eastAsiaTheme="minorEastAsia" w:hAnsi="Times New Roman" w:cs="Times New Roman"/>
                <w:lang w:eastAsia="ru-RU"/>
              </w:rPr>
              <w:t>3.1</w:t>
            </w:r>
          </w:p>
        </w:tc>
        <w:tc>
          <w:tcPr>
            <w:tcW w:w="1134" w:type="dxa"/>
            <w:vAlign w:val="center"/>
          </w:tcPr>
          <w:p w:rsidR="001E6A3E" w:rsidRPr="00FF1C51" w:rsidRDefault="001E6A3E" w:rsidP="001E6A3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F1C51">
              <w:rPr>
                <w:rFonts w:ascii="Times New Roman" w:eastAsiaTheme="minorEastAsia" w:hAnsi="Times New Roman" w:cs="Times New Roman"/>
                <w:lang w:eastAsia="ru-RU"/>
              </w:rPr>
              <w:t>3.2</w:t>
            </w:r>
          </w:p>
        </w:tc>
        <w:tc>
          <w:tcPr>
            <w:tcW w:w="992" w:type="dxa"/>
            <w:vAlign w:val="center"/>
          </w:tcPr>
          <w:p w:rsidR="001E6A3E" w:rsidRPr="00FF1C51" w:rsidRDefault="001E6A3E" w:rsidP="001E6A3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F1C51">
              <w:rPr>
                <w:rFonts w:ascii="Times New Roman" w:eastAsiaTheme="minorEastAsia" w:hAnsi="Times New Roman" w:cs="Times New Roman"/>
                <w:lang w:eastAsia="ru-RU"/>
              </w:rPr>
              <w:t>3.3</w:t>
            </w:r>
          </w:p>
        </w:tc>
        <w:tc>
          <w:tcPr>
            <w:tcW w:w="992" w:type="dxa"/>
            <w:vAlign w:val="center"/>
          </w:tcPr>
          <w:p w:rsidR="001E6A3E" w:rsidRPr="00FF1C51" w:rsidRDefault="001E6A3E" w:rsidP="001E6A3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F1C51">
              <w:rPr>
                <w:rFonts w:ascii="Times New Roman" w:eastAsiaTheme="minorEastAsia" w:hAnsi="Times New Roman" w:cs="Times New Roman"/>
                <w:lang w:eastAsia="ru-RU"/>
              </w:rPr>
              <w:t>3.4</w:t>
            </w:r>
          </w:p>
        </w:tc>
        <w:tc>
          <w:tcPr>
            <w:tcW w:w="915" w:type="dxa"/>
            <w:vMerge/>
            <w:vAlign w:val="center"/>
          </w:tcPr>
          <w:p w:rsidR="001E6A3E" w:rsidRPr="00FF1C51" w:rsidRDefault="001E6A3E" w:rsidP="001E6A3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1E6A3E" w:rsidRPr="00FF1C51" w:rsidTr="00E22B39">
        <w:trPr>
          <w:cantSplit/>
        </w:trPr>
        <w:tc>
          <w:tcPr>
            <w:tcW w:w="2836" w:type="dxa"/>
            <w:vAlign w:val="center"/>
          </w:tcPr>
          <w:p w:rsidR="001E6A3E" w:rsidRPr="00FF1C51" w:rsidRDefault="001E6A3E" w:rsidP="009D0D8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F1C51">
              <w:rPr>
                <w:rFonts w:ascii="Times New Roman" w:eastAsiaTheme="minorEastAsia" w:hAnsi="Times New Roman" w:cs="Times New Roman"/>
                <w:lang w:eastAsia="ru-RU"/>
              </w:rPr>
              <w:t>Рас</w:t>
            </w:r>
            <w:r w:rsidR="000722B1" w:rsidRPr="00FF1C51">
              <w:rPr>
                <w:rFonts w:ascii="Times New Roman" w:eastAsiaTheme="minorEastAsia" w:hAnsi="Times New Roman" w:cs="Times New Roman"/>
                <w:lang w:eastAsia="ru-RU"/>
              </w:rPr>
              <w:t>пределени</w:t>
            </w:r>
            <w:r w:rsidR="00BC5154">
              <w:rPr>
                <w:rFonts w:ascii="Times New Roman" w:eastAsiaTheme="minorEastAsia" w:hAnsi="Times New Roman" w:cs="Times New Roman"/>
                <w:lang w:eastAsia="ru-RU"/>
              </w:rPr>
              <w:t>е</w:t>
            </w:r>
            <w:r w:rsidR="00D610F8">
              <w:rPr>
                <w:rFonts w:ascii="Times New Roman" w:eastAsiaTheme="minorEastAsia" w:hAnsi="Times New Roman" w:cs="Times New Roman"/>
                <w:lang w:eastAsia="ru-RU"/>
              </w:rPr>
              <w:t xml:space="preserve"> рабочи</w:t>
            </w:r>
            <w:r w:rsidR="004856A1">
              <w:rPr>
                <w:rFonts w:ascii="Times New Roman" w:eastAsiaTheme="minorEastAsia" w:hAnsi="Times New Roman" w:cs="Times New Roman"/>
                <w:lang w:eastAsia="ru-RU"/>
              </w:rPr>
              <w:t xml:space="preserve">х мест ООО «ЕВРОСИБ </w:t>
            </w:r>
            <w:r w:rsidR="009D0D85">
              <w:rPr>
                <w:rFonts w:ascii="Times New Roman" w:eastAsiaTheme="minorEastAsia" w:hAnsi="Times New Roman" w:cs="Times New Roman"/>
                <w:lang w:eastAsia="ru-RU"/>
              </w:rPr>
              <w:t>ЛАХТА</w:t>
            </w:r>
            <w:r w:rsidR="000722B1" w:rsidRPr="00FF1C51">
              <w:rPr>
                <w:rFonts w:ascii="Times New Roman" w:eastAsiaTheme="minorEastAsia" w:hAnsi="Times New Roman" w:cs="Times New Roman"/>
                <w:lang w:eastAsia="ru-RU"/>
              </w:rPr>
              <w:t>»</w:t>
            </w:r>
            <w:r w:rsidRPr="00FF1C51">
              <w:rPr>
                <w:rFonts w:ascii="Times New Roman" w:eastAsiaTheme="minorEastAsia" w:hAnsi="Times New Roman" w:cs="Times New Roman"/>
                <w:lang w:eastAsia="ru-RU"/>
              </w:rPr>
              <w:t xml:space="preserve"> по классам условий труда</w:t>
            </w:r>
          </w:p>
        </w:tc>
        <w:tc>
          <w:tcPr>
            <w:tcW w:w="992" w:type="dxa"/>
            <w:vAlign w:val="center"/>
          </w:tcPr>
          <w:p w:rsidR="001E6A3E" w:rsidRPr="00FF1C51" w:rsidRDefault="001E6A3E" w:rsidP="001E6A3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F1C51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993" w:type="dxa"/>
            <w:vAlign w:val="center"/>
          </w:tcPr>
          <w:p w:rsidR="001E6A3E" w:rsidRPr="004856A1" w:rsidRDefault="009D0D85" w:rsidP="001E6A3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3</w:t>
            </w:r>
          </w:p>
        </w:tc>
        <w:tc>
          <w:tcPr>
            <w:tcW w:w="1134" w:type="dxa"/>
            <w:vAlign w:val="center"/>
          </w:tcPr>
          <w:p w:rsidR="001E6A3E" w:rsidRPr="004856A1" w:rsidRDefault="009D0D85" w:rsidP="004856A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13</w:t>
            </w:r>
          </w:p>
        </w:tc>
        <w:tc>
          <w:tcPr>
            <w:tcW w:w="1134" w:type="dxa"/>
            <w:vAlign w:val="center"/>
          </w:tcPr>
          <w:p w:rsidR="001E6A3E" w:rsidRPr="00FF1C51" w:rsidRDefault="001E6A3E" w:rsidP="001E6A3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F1C51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vAlign w:val="center"/>
          </w:tcPr>
          <w:p w:rsidR="001E6A3E" w:rsidRPr="00FF1C51" w:rsidRDefault="001E6A3E" w:rsidP="001E6A3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F1C51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vAlign w:val="center"/>
          </w:tcPr>
          <w:p w:rsidR="001E6A3E" w:rsidRPr="00FF1C51" w:rsidRDefault="001E6A3E" w:rsidP="001E6A3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F1C51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915" w:type="dxa"/>
            <w:vAlign w:val="center"/>
          </w:tcPr>
          <w:p w:rsidR="001E6A3E" w:rsidRPr="00FF1C51" w:rsidRDefault="001E6A3E" w:rsidP="001E6A3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F1C51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</w:tr>
    </w:tbl>
    <w:p w:rsidR="001E6A3E" w:rsidRPr="0027152D" w:rsidRDefault="001E6A3E" w:rsidP="001E6A3E">
      <w:pPr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1E6A3E" w:rsidRPr="00FF1C51" w:rsidRDefault="001E6A3E" w:rsidP="00764FEC">
      <w:pPr>
        <w:jc w:val="center"/>
        <w:rPr>
          <w:rFonts w:ascii="Times New Roman" w:hAnsi="Times New Roman" w:cs="Times New Roman"/>
          <w:b/>
        </w:rPr>
      </w:pPr>
      <w:r w:rsidRPr="00FF1C51">
        <w:rPr>
          <w:rFonts w:ascii="Times New Roman" w:hAnsi="Times New Roman" w:cs="Times New Roman"/>
          <w:b/>
        </w:rPr>
        <w:t>Перечень рекомендуемых мероприятий по улучшению условий труда</w:t>
      </w:r>
    </w:p>
    <w:tbl>
      <w:tblPr>
        <w:tblW w:w="9924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6"/>
        <w:gridCol w:w="1559"/>
        <w:gridCol w:w="1560"/>
        <w:gridCol w:w="1417"/>
        <w:gridCol w:w="1701"/>
        <w:gridCol w:w="851"/>
      </w:tblGrid>
      <w:tr w:rsidR="001E6A3E" w:rsidRPr="0027152D" w:rsidTr="00A43991">
        <w:trPr>
          <w:cantSplit/>
        </w:trPr>
        <w:tc>
          <w:tcPr>
            <w:tcW w:w="2836" w:type="dxa"/>
            <w:vAlign w:val="center"/>
          </w:tcPr>
          <w:p w:rsidR="001E6A3E" w:rsidRPr="0027152D" w:rsidRDefault="001E6A3E" w:rsidP="001E6A3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27152D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Наименование структурного подразделения, рабочего места</w:t>
            </w:r>
          </w:p>
        </w:tc>
        <w:tc>
          <w:tcPr>
            <w:tcW w:w="1559" w:type="dxa"/>
            <w:vAlign w:val="center"/>
          </w:tcPr>
          <w:p w:rsidR="001E6A3E" w:rsidRPr="0027152D" w:rsidRDefault="001E6A3E" w:rsidP="001E6A3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27152D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Наименование мероприятия</w:t>
            </w:r>
          </w:p>
        </w:tc>
        <w:tc>
          <w:tcPr>
            <w:tcW w:w="1560" w:type="dxa"/>
            <w:vAlign w:val="center"/>
          </w:tcPr>
          <w:p w:rsidR="001E6A3E" w:rsidRPr="0027152D" w:rsidRDefault="001E6A3E" w:rsidP="001E6A3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27152D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Цель мероприятия</w:t>
            </w:r>
          </w:p>
        </w:tc>
        <w:tc>
          <w:tcPr>
            <w:tcW w:w="1417" w:type="dxa"/>
            <w:vAlign w:val="center"/>
          </w:tcPr>
          <w:p w:rsidR="001E6A3E" w:rsidRPr="0027152D" w:rsidRDefault="001E6A3E" w:rsidP="001E6A3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27152D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Срок</w:t>
            </w:r>
            <w:r w:rsidRPr="0027152D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br/>
              <w:t>выполнения</w:t>
            </w:r>
          </w:p>
        </w:tc>
        <w:tc>
          <w:tcPr>
            <w:tcW w:w="1701" w:type="dxa"/>
            <w:vAlign w:val="center"/>
          </w:tcPr>
          <w:p w:rsidR="001E6A3E" w:rsidRPr="0027152D" w:rsidRDefault="001E6A3E" w:rsidP="001E6A3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27152D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Структурные подразделения, привлекаемые для выполнения мероприятия</w:t>
            </w:r>
          </w:p>
        </w:tc>
        <w:tc>
          <w:tcPr>
            <w:tcW w:w="851" w:type="dxa"/>
            <w:vAlign w:val="center"/>
          </w:tcPr>
          <w:p w:rsidR="001E6A3E" w:rsidRPr="0027152D" w:rsidRDefault="001E6A3E" w:rsidP="001E6A3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27152D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Отметка о выполнении</w:t>
            </w:r>
          </w:p>
        </w:tc>
      </w:tr>
      <w:tr w:rsidR="007B25C5" w:rsidRPr="0027152D" w:rsidTr="007B25C5">
        <w:trPr>
          <w:cantSplit/>
          <w:trHeight w:val="669"/>
        </w:trPr>
        <w:tc>
          <w:tcPr>
            <w:tcW w:w="2836" w:type="dxa"/>
            <w:vAlign w:val="center"/>
          </w:tcPr>
          <w:p w:rsidR="007B25C5" w:rsidRPr="009D0D85" w:rsidRDefault="007B25C5" w:rsidP="009D0D85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D0D85">
              <w:rPr>
                <w:rFonts w:ascii="Times New Roman" w:eastAsiaTheme="minorEastAsia" w:hAnsi="Times New Roman" w:cs="Times New Roman"/>
                <w:lang w:eastAsia="ru-RU"/>
              </w:rPr>
              <w:t xml:space="preserve">ООО «ЕВРОСИБ </w:t>
            </w:r>
            <w:r w:rsidR="009D0D85" w:rsidRPr="009D0D85">
              <w:rPr>
                <w:rFonts w:ascii="Times New Roman" w:eastAsiaTheme="minorEastAsia" w:hAnsi="Times New Roman" w:cs="Times New Roman"/>
                <w:lang w:eastAsia="ru-RU"/>
              </w:rPr>
              <w:t>ЛАХТА</w:t>
            </w:r>
            <w:r w:rsidRPr="009D0D85">
              <w:rPr>
                <w:rFonts w:ascii="Times New Roman" w:eastAsiaTheme="minorEastAsia" w:hAnsi="Times New Roman" w:cs="Times New Roman"/>
                <w:lang w:eastAsia="ru-RU"/>
              </w:rPr>
              <w:t>»</w:t>
            </w:r>
          </w:p>
        </w:tc>
        <w:tc>
          <w:tcPr>
            <w:tcW w:w="7088" w:type="dxa"/>
            <w:gridSpan w:val="5"/>
            <w:vAlign w:val="center"/>
          </w:tcPr>
          <w:p w:rsidR="007B25C5" w:rsidRPr="009D0D85" w:rsidRDefault="009D0D85" w:rsidP="007B25C5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D0D85">
              <w:rPr>
                <w:rFonts w:ascii="Times New Roman" w:eastAsiaTheme="minorEastAsia" w:hAnsi="Times New Roman" w:cs="Times New Roman"/>
                <w:lang w:eastAsia="ru-RU"/>
              </w:rPr>
              <w:t>3</w:t>
            </w:r>
            <w:r w:rsidR="007B25C5" w:rsidRPr="009D0D85">
              <w:rPr>
                <w:rFonts w:ascii="Times New Roman" w:eastAsiaTheme="minorEastAsia" w:hAnsi="Times New Roman" w:cs="Times New Roman"/>
                <w:lang w:eastAsia="ru-RU"/>
              </w:rPr>
              <w:t xml:space="preserve"> рабочих мест</w:t>
            </w:r>
            <w:r w:rsidRPr="009D0D85">
              <w:rPr>
                <w:rFonts w:ascii="Times New Roman" w:eastAsiaTheme="minorEastAsia" w:hAnsi="Times New Roman" w:cs="Times New Roman"/>
                <w:lang w:eastAsia="ru-RU"/>
              </w:rPr>
              <w:t>а</w:t>
            </w:r>
            <w:r w:rsidR="007B25C5" w:rsidRPr="009D0D85">
              <w:rPr>
                <w:rFonts w:ascii="Times New Roman" w:eastAsiaTheme="minorEastAsia" w:hAnsi="Times New Roman" w:cs="Times New Roman"/>
                <w:lang w:eastAsia="ru-RU"/>
              </w:rPr>
              <w:t xml:space="preserve"> не нуждаются в улучшении условий труда, мероприятия не требуются</w:t>
            </w:r>
          </w:p>
          <w:p w:rsidR="009D0D85" w:rsidRPr="00FF1C51" w:rsidRDefault="009D0D85" w:rsidP="009D0D85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D0D85">
              <w:rPr>
                <w:rFonts w:ascii="Times New Roman" w:eastAsiaTheme="minorEastAsia" w:hAnsi="Times New Roman" w:cs="Times New Roman"/>
                <w:lang w:eastAsia="ru-RU"/>
              </w:rPr>
              <w:t xml:space="preserve">13 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рабочих мест – проводятся </w:t>
            </w:r>
            <w:r w:rsidRPr="00FF1C51">
              <w:rPr>
                <w:rFonts w:ascii="Times New Roman" w:eastAsiaTheme="minorEastAsia" w:hAnsi="Times New Roman" w:cs="Times New Roman"/>
                <w:lang w:eastAsia="ru-RU"/>
              </w:rPr>
              <w:t>мероприятия по улучшению условий труда:</w:t>
            </w:r>
          </w:p>
          <w:p w:rsidR="009D0D85" w:rsidRDefault="009D0D85" w:rsidP="009D0D85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 обязательное п</w:t>
            </w:r>
            <w:r w:rsidRPr="003538C9">
              <w:rPr>
                <w:rFonts w:ascii="Times New Roman" w:eastAsiaTheme="minorEastAsia" w:hAnsi="Times New Roman" w:cs="Times New Roman"/>
                <w:lang w:eastAsia="ru-RU"/>
              </w:rPr>
              <w:t>рименение работниками, занятых на работах с вредными условиями труда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Pr="003538C9">
              <w:rPr>
                <w:rFonts w:ascii="Times New Roman" w:eastAsiaTheme="minorEastAsia" w:hAnsi="Times New Roman" w:cs="Times New Roman"/>
                <w:lang w:eastAsia="ru-RU"/>
              </w:rPr>
              <w:t>индивидуальных средс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тв защиты органов слуха </w:t>
            </w:r>
            <w:r w:rsidRPr="003538C9">
              <w:rPr>
                <w:rFonts w:ascii="Times New Roman" w:eastAsiaTheme="minorEastAsia" w:hAnsi="Times New Roman" w:cs="Times New Roman"/>
                <w:lang w:eastAsia="ru-RU"/>
              </w:rPr>
              <w:t>для снижения вредного воздействия шума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; </w:t>
            </w:r>
          </w:p>
          <w:p w:rsidR="009D0D85" w:rsidRPr="009D0D85" w:rsidRDefault="009D0D85" w:rsidP="009D0D85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 оборудование места</w:t>
            </w:r>
            <w:r w:rsidRPr="009D0D85">
              <w:rPr>
                <w:rFonts w:ascii="Times New Roman" w:eastAsiaTheme="minorEastAsia" w:hAnsi="Times New Roman" w:cs="Times New Roman"/>
                <w:lang w:eastAsia="ru-RU"/>
              </w:rPr>
              <w:t xml:space="preserve"> проведения работ эф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>фективной системой вытяжной вен</w:t>
            </w:r>
            <w:r w:rsidRPr="009D0D85">
              <w:rPr>
                <w:rFonts w:ascii="Times New Roman" w:eastAsiaTheme="minorEastAsia" w:hAnsi="Times New Roman" w:cs="Times New Roman"/>
                <w:lang w:eastAsia="ru-RU"/>
              </w:rPr>
              <w:t>тиляции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для</w:t>
            </w:r>
            <w:r w:rsidRPr="009D0D85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>с</w:t>
            </w:r>
            <w:r w:rsidRPr="009D0D85">
              <w:rPr>
                <w:rFonts w:ascii="Times New Roman" w:eastAsiaTheme="minorEastAsia" w:hAnsi="Times New Roman" w:cs="Times New Roman"/>
                <w:lang w:eastAsia="ru-RU"/>
              </w:rPr>
              <w:t>нижение концентрации вредных веществ в воздухе рабочей зоны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>.</w:t>
            </w:r>
            <w:bookmarkStart w:id="0" w:name="_GoBack"/>
            <w:bookmarkEnd w:id="0"/>
          </w:p>
        </w:tc>
      </w:tr>
    </w:tbl>
    <w:p w:rsidR="001E6A3E" w:rsidRPr="0027152D" w:rsidRDefault="001E6A3E">
      <w:pPr>
        <w:rPr>
          <w:rFonts w:ascii="Times New Roman" w:hAnsi="Times New Roman" w:cs="Times New Roman"/>
        </w:rPr>
      </w:pPr>
    </w:p>
    <w:sectPr w:rsidR="001E6A3E" w:rsidRPr="0027152D" w:rsidSect="001E6A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1608A0"/>
    <w:multiLevelType w:val="hybridMultilevel"/>
    <w:tmpl w:val="60F288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D81"/>
    <w:rsid w:val="00023AA6"/>
    <w:rsid w:val="00033F51"/>
    <w:rsid w:val="00054100"/>
    <w:rsid w:val="000722B1"/>
    <w:rsid w:val="000B1ACA"/>
    <w:rsid w:val="000B5E63"/>
    <w:rsid w:val="00175196"/>
    <w:rsid w:val="001A0129"/>
    <w:rsid w:val="001D5D05"/>
    <w:rsid w:val="001E6A3E"/>
    <w:rsid w:val="002453CE"/>
    <w:rsid w:val="0027152D"/>
    <w:rsid w:val="002B5C76"/>
    <w:rsid w:val="00324C9C"/>
    <w:rsid w:val="003538C9"/>
    <w:rsid w:val="00371C26"/>
    <w:rsid w:val="004073EC"/>
    <w:rsid w:val="00480EFF"/>
    <w:rsid w:val="004856A1"/>
    <w:rsid w:val="006307EE"/>
    <w:rsid w:val="00662846"/>
    <w:rsid w:val="00764FEC"/>
    <w:rsid w:val="007A6038"/>
    <w:rsid w:val="007B0FC6"/>
    <w:rsid w:val="007B25C5"/>
    <w:rsid w:val="007C1E46"/>
    <w:rsid w:val="00846091"/>
    <w:rsid w:val="008F2354"/>
    <w:rsid w:val="009A2D81"/>
    <w:rsid w:val="009D0D85"/>
    <w:rsid w:val="00A11827"/>
    <w:rsid w:val="00A43991"/>
    <w:rsid w:val="00A479D7"/>
    <w:rsid w:val="00A75297"/>
    <w:rsid w:val="00AE2886"/>
    <w:rsid w:val="00B3447C"/>
    <w:rsid w:val="00BC5154"/>
    <w:rsid w:val="00C60B56"/>
    <w:rsid w:val="00CA2E89"/>
    <w:rsid w:val="00CB28A7"/>
    <w:rsid w:val="00CC2669"/>
    <w:rsid w:val="00CF1703"/>
    <w:rsid w:val="00D15970"/>
    <w:rsid w:val="00D21D9A"/>
    <w:rsid w:val="00D610F8"/>
    <w:rsid w:val="00D77904"/>
    <w:rsid w:val="00E22B39"/>
    <w:rsid w:val="00E97326"/>
    <w:rsid w:val="00ED2573"/>
    <w:rsid w:val="00FE779C"/>
    <w:rsid w:val="00FF1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D6B22"/>
  <w15:docId w15:val="{41EB7CC0-86AA-437B-BFFB-DC6F74619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51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2D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B5E6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B5C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B5C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855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33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347496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774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95705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015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Кутыева Гульнара Кайюмовна</dc:creator>
  <cp:lastModifiedBy>Шлёмина Оксана Андреевна</cp:lastModifiedBy>
  <cp:revision>11</cp:revision>
  <cp:lastPrinted>2021-12-13T08:15:00Z</cp:lastPrinted>
  <dcterms:created xsi:type="dcterms:W3CDTF">2021-12-13T08:16:00Z</dcterms:created>
  <dcterms:modified xsi:type="dcterms:W3CDTF">2026-09-10T09:46:00Z</dcterms:modified>
</cp:coreProperties>
</file>